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50" w:type="dxa"/>
        <w:jc w:val="center"/>
        <w:tblLook w:val="04A0" w:firstRow="1" w:lastRow="0" w:firstColumn="1" w:lastColumn="0" w:noHBand="0" w:noVBand="1"/>
      </w:tblPr>
      <w:tblGrid>
        <w:gridCol w:w="2073"/>
        <w:gridCol w:w="1617"/>
        <w:gridCol w:w="5943"/>
        <w:gridCol w:w="1617"/>
      </w:tblGrid>
      <w:tr w:rsidR="00F67F27" w14:paraId="1B71F90F" w14:textId="77777777" w:rsidTr="00B25E69">
        <w:trPr>
          <w:trHeight w:val="710"/>
          <w:jc w:val="center"/>
        </w:trPr>
        <w:tc>
          <w:tcPr>
            <w:tcW w:w="11250" w:type="dxa"/>
            <w:gridSpan w:val="4"/>
            <w:shd w:val="clear" w:color="auto" w:fill="FFF2CC" w:themeFill="accent4" w:themeFillTint="33"/>
            <w:vAlign w:val="center"/>
          </w:tcPr>
          <w:p w14:paraId="303FD242" w14:textId="5596046B" w:rsidR="00F67F27" w:rsidRPr="00DF052C" w:rsidRDefault="00F67F27" w:rsidP="00DF052C">
            <w:pPr>
              <w:bidi/>
              <w:jc w:val="center"/>
              <w:rPr>
                <w:rFonts w:cs="2  Titr"/>
                <w:b/>
                <w:bCs/>
              </w:rPr>
            </w:pPr>
            <w:r w:rsidRPr="00DF052C">
              <w:rPr>
                <w:rFonts w:cs="2  Titr" w:hint="cs"/>
                <w:b/>
                <w:bCs/>
                <w:rtl/>
              </w:rPr>
              <w:t>تا</w:t>
            </w:r>
            <w:r w:rsidRPr="00DF052C">
              <w:rPr>
                <w:rFonts w:cs="2  Titr"/>
                <w:b/>
                <w:bCs/>
                <w:rtl/>
              </w:rPr>
              <w:t>ریخ مصاحبه دکتری * سال تحصیلی 140</w:t>
            </w:r>
            <w:r w:rsidRPr="00DF052C">
              <w:rPr>
                <w:rFonts w:cs="2  Titr" w:hint="cs"/>
                <w:b/>
                <w:bCs/>
                <w:rtl/>
              </w:rPr>
              <w:t>6</w:t>
            </w:r>
            <w:r w:rsidRPr="00DF052C">
              <w:rPr>
                <w:rFonts w:cs="2  Titr"/>
                <w:b/>
                <w:bCs/>
                <w:rtl/>
              </w:rPr>
              <w:t>-140</w:t>
            </w:r>
            <w:r w:rsidRPr="00DF052C">
              <w:rPr>
                <w:rFonts w:cs="2  Titr" w:hint="cs"/>
                <w:b/>
                <w:bCs/>
                <w:rtl/>
              </w:rPr>
              <w:t>5</w:t>
            </w:r>
            <w:r w:rsidR="00DF052C" w:rsidRPr="00DF052C">
              <w:rPr>
                <w:rFonts w:cs="2  Titr" w:hint="cs"/>
                <w:b/>
                <w:bCs/>
                <w:rtl/>
              </w:rPr>
              <w:t xml:space="preserve"> </w:t>
            </w:r>
            <w:r w:rsidRPr="00DF052C">
              <w:rPr>
                <w:rFonts w:cs="2  Titr"/>
                <w:b/>
                <w:bCs/>
                <w:rtl/>
              </w:rPr>
              <w:t>دانشکده الهیات و معارف اسلامی دانشگاه فردوسی مشهد</w:t>
            </w:r>
          </w:p>
        </w:tc>
      </w:tr>
      <w:tr w:rsidR="00F67F27" w14:paraId="2E0730ED" w14:textId="77777777" w:rsidTr="00B25E69">
        <w:trPr>
          <w:jc w:val="center"/>
        </w:trPr>
        <w:tc>
          <w:tcPr>
            <w:tcW w:w="2073" w:type="dxa"/>
            <w:shd w:val="clear" w:color="auto" w:fill="FFF2CC" w:themeFill="accent4" w:themeFillTint="33"/>
            <w:vAlign w:val="center"/>
          </w:tcPr>
          <w:p w14:paraId="7E6C6812" w14:textId="2B4E3FD0" w:rsidR="00F67F27" w:rsidRPr="00124735" w:rsidRDefault="00F67F27" w:rsidP="00124735">
            <w:pPr>
              <w:jc w:val="center"/>
              <w:rPr>
                <w:rFonts w:cs="B Titr"/>
              </w:rPr>
            </w:pPr>
            <w:r w:rsidRPr="00124735">
              <w:rPr>
                <w:rFonts w:cs="B Titr" w:hint="cs"/>
                <w:rtl/>
              </w:rPr>
              <w:t>شماره تماس کارشناس گروه</w:t>
            </w:r>
          </w:p>
        </w:tc>
        <w:tc>
          <w:tcPr>
            <w:tcW w:w="1617" w:type="dxa"/>
            <w:shd w:val="clear" w:color="auto" w:fill="FFF2CC" w:themeFill="accent4" w:themeFillTint="33"/>
            <w:vAlign w:val="center"/>
          </w:tcPr>
          <w:p w14:paraId="1FE18083" w14:textId="361CDE22" w:rsidR="00F67F27" w:rsidRPr="00124735" w:rsidRDefault="00F67F27" w:rsidP="00124735">
            <w:pPr>
              <w:jc w:val="center"/>
              <w:rPr>
                <w:rFonts w:cs="B Titr"/>
              </w:rPr>
            </w:pPr>
            <w:r w:rsidRPr="00124735">
              <w:rPr>
                <w:rFonts w:cs="B Titr" w:hint="cs"/>
                <w:rtl/>
              </w:rPr>
              <w:t>تاریخ مصاحبه</w:t>
            </w:r>
          </w:p>
        </w:tc>
        <w:tc>
          <w:tcPr>
            <w:tcW w:w="5943" w:type="dxa"/>
            <w:shd w:val="clear" w:color="auto" w:fill="FFF2CC" w:themeFill="accent4" w:themeFillTint="33"/>
            <w:vAlign w:val="center"/>
          </w:tcPr>
          <w:p w14:paraId="290BF2BD" w14:textId="7134BBC3" w:rsidR="00F67F27" w:rsidRPr="00DF052C" w:rsidRDefault="00F67F27" w:rsidP="00124735">
            <w:pPr>
              <w:jc w:val="center"/>
              <w:rPr>
                <w:rFonts w:cs="2  Titr"/>
                <w:b/>
                <w:bCs/>
              </w:rPr>
            </w:pPr>
            <w:r w:rsidRPr="00DF052C">
              <w:rPr>
                <w:rFonts w:cs="2  Titr" w:hint="cs"/>
                <w:b/>
                <w:bCs/>
                <w:rtl/>
              </w:rPr>
              <w:t>نام رشته</w:t>
            </w:r>
          </w:p>
        </w:tc>
        <w:tc>
          <w:tcPr>
            <w:tcW w:w="1617" w:type="dxa"/>
            <w:shd w:val="clear" w:color="auto" w:fill="FFF2CC" w:themeFill="accent4" w:themeFillTint="33"/>
          </w:tcPr>
          <w:p w14:paraId="4A6C0BA2" w14:textId="28B38E3F" w:rsidR="00F67F27" w:rsidRPr="00124735" w:rsidRDefault="00F67F27" w:rsidP="00124735">
            <w:pPr>
              <w:jc w:val="center"/>
              <w:rPr>
                <w:rFonts w:cs="B Titr"/>
              </w:rPr>
            </w:pPr>
            <w:r w:rsidRPr="00124735">
              <w:rPr>
                <w:rFonts w:cs="B Titr" w:hint="cs"/>
                <w:rtl/>
              </w:rPr>
              <w:t>ردیف</w:t>
            </w:r>
          </w:p>
        </w:tc>
      </w:tr>
      <w:tr w:rsidR="00F67F27" w14:paraId="3C68645A" w14:textId="77777777" w:rsidTr="00B25E69">
        <w:trPr>
          <w:trHeight w:val="557"/>
          <w:jc w:val="center"/>
        </w:trPr>
        <w:tc>
          <w:tcPr>
            <w:tcW w:w="2073" w:type="dxa"/>
            <w:shd w:val="clear" w:color="auto" w:fill="FFF2CC" w:themeFill="accent4" w:themeFillTint="33"/>
            <w:vAlign w:val="center"/>
          </w:tcPr>
          <w:p w14:paraId="64ECBD3A" w14:textId="54699FB5" w:rsidR="00F67F27" w:rsidRPr="00DF052C" w:rsidRDefault="00124735" w:rsidP="00124735">
            <w:pPr>
              <w:jc w:val="center"/>
              <w:rPr>
                <w:rFonts w:cs="B Badr"/>
              </w:rPr>
            </w:pPr>
            <w:r w:rsidRPr="00DF052C">
              <w:rPr>
                <w:rFonts w:cs="B Badr"/>
                <w:b/>
                <w:bCs/>
              </w:rPr>
              <w:t>05138803872</w:t>
            </w:r>
          </w:p>
        </w:tc>
        <w:tc>
          <w:tcPr>
            <w:tcW w:w="1617" w:type="dxa"/>
            <w:shd w:val="clear" w:color="auto" w:fill="FFF2CC" w:themeFill="accent4" w:themeFillTint="33"/>
            <w:vAlign w:val="center"/>
          </w:tcPr>
          <w:p w14:paraId="69243EB2" w14:textId="02911E68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 w:hint="cs"/>
                <w:b/>
                <w:bCs/>
                <w:rtl/>
              </w:rPr>
              <w:t>23/3/1405</w:t>
            </w:r>
          </w:p>
        </w:tc>
        <w:tc>
          <w:tcPr>
            <w:tcW w:w="5943" w:type="dxa"/>
            <w:shd w:val="clear" w:color="auto" w:fill="FFF2CC" w:themeFill="accent4" w:themeFillTint="33"/>
            <w:vAlign w:val="center"/>
          </w:tcPr>
          <w:p w14:paraId="2E8630B2" w14:textId="0CDA698C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/>
                <w:b/>
                <w:bCs/>
                <w:rtl/>
              </w:rPr>
              <w:t>فقه و مبانی حقوق اسلامی</w:t>
            </w:r>
          </w:p>
        </w:tc>
        <w:tc>
          <w:tcPr>
            <w:tcW w:w="1617" w:type="dxa"/>
            <w:shd w:val="clear" w:color="auto" w:fill="FFF2CC" w:themeFill="accent4" w:themeFillTint="33"/>
          </w:tcPr>
          <w:p w14:paraId="6D06E411" w14:textId="73F2EB9F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 w:hint="cs"/>
                <w:b/>
                <w:bCs/>
                <w:rtl/>
              </w:rPr>
              <w:t>1</w:t>
            </w:r>
          </w:p>
        </w:tc>
      </w:tr>
      <w:tr w:rsidR="00F67F27" w14:paraId="10E124B8" w14:textId="77777777" w:rsidTr="00B25E69">
        <w:trPr>
          <w:trHeight w:val="710"/>
          <w:jc w:val="center"/>
        </w:trPr>
        <w:tc>
          <w:tcPr>
            <w:tcW w:w="2073" w:type="dxa"/>
            <w:shd w:val="clear" w:color="auto" w:fill="FFF2CC" w:themeFill="accent4" w:themeFillTint="33"/>
            <w:vAlign w:val="center"/>
          </w:tcPr>
          <w:p w14:paraId="0BDE940F" w14:textId="4BC43194" w:rsidR="00F67F27" w:rsidRPr="00DF052C" w:rsidRDefault="00124735" w:rsidP="00124735">
            <w:pPr>
              <w:jc w:val="center"/>
              <w:rPr>
                <w:rFonts w:cs="B Badr"/>
              </w:rPr>
            </w:pPr>
            <w:r w:rsidRPr="00DF052C">
              <w:rPr>
                <w:rFonts w:cs="B Badr"/>
                <w:b/>
                <w:bCs/>
              </w:rPr>
              <w:t>051388038</w:t>
            </w:r>
            <w:r w:rsidR="00B25E69" w:rsidRPr="00DF052C">
              <w:rPr>
                <w:rFonts w:cs="B Badr" w:hint="cs"/>
                <w:b/>
                <w:bCs/>
                <w:rtl/>
              </w:rPr>
              <w:t>68</w:t>
            </w:r>
          </w:p>
        </w:tc>
        <w:tc>
          <w:tcPr>
            <w:tcW w:w="1617" w:type="dxa"/>
            <w:shd w:val="clear" w:color="auto" w:fill="FFF2CC" w:themeFill="accent4" w:themeFillTint="33"/>
            <w:vAlign w:val="center"/>
          </w:tcPr>
          <w:p w14:paraId="74E2C23C" w14:textId="592D4571" w:rsidR="00F67F27" w:rsidRPr="00DF052C" w:rsidRDefault="00F67F27" w:rsidP="00124735">
            <w:pPr>
              <w:jc w:val="center"/>
              <w:rPr>
                <w:rFonts w:cs="B Badr"/>
              </w:rPr>
            </w:pPr>
            <w:r w:rsidRPr="00DF052C">
              <w:rPr>
                <w:rFonts w:cs="B Badr" w:hint="cs"/>
                <w:b/>
                <w:bCs/>
                <w:rtl/>
              </w:rPr>
              <w:t>23/3/1405</w:t>
            </w:r>
          </w:p>
        </w:tc>
        <w:tc>
          <w:tcPr>
            <w:tcW w:w="5943" w:type="dxa"/>
            <w:shd w:val="clear" w:color="auto" w:fill="FFF2CC" w:themeFill="accent4" w:themeFillTint="33"/>
            <w:vAlign w:val="center"/>
          </w:tcPr>
          <w:p w14:paraId="3A42803E" w14:textId="4355EC7C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/>
                <w:b/>
                <w:bCs/>
                <w:rtl/>
              </w:rPr>
              <w:t>تاریخ و تمدن ملل اسلامی</w:t>
            </w:r>
          </w:p>
        </w:tc>
        <w:tc>
          <w:tcPr>
            <w:tcW w:w="1617" w:type="dxa"/>
            <w:shd w:val="clear" w:color="auto" w:fill="FFF2CC" w:themeFill="accent4" w:themeFillTint="33"/>
          </w:tcPr>
          <w:p w14:paraId="243E9B86" w14:textId="49462387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 w:hint="cs"/>
                <w:b/>
                <w:bCs/>
                <w:rtl/>
              </w:rPr>
              <w:t>2</w:t>
            </w:r>
          </w:p>
        </w:tc>
      </w:tr>
      <w:tr w:rsidR="00F67F27" w14:paraId="603D131A" w14:textId="77777777" w:rsidTr="00B25E69">
        <w:trPr>
          <w:trHeight w:val="620"/>
          <w:jc w:val="center"/>
        </w:trPr>
        <w:tc>
          <w:tcPr>
            <w:tcW w:w="2073" w:type="dxa"/>
            <w:shd w:val="clear" w:color="auto" w:fill="FFF2CC" w:themeFill="accent4" w:themeFillTint="33"/>
            <w:vAlign w:val="center"/>
          </w:tcPr>
          <w:p w14:paraId="284A73CC" w14:textId="38FB482E" w:rsidR="00F67F27" w:rsidRPr="00DF052C" w:rsidRDefault="00124735" w:rsidP="00124735">
            <w:pPr>
              <w:jc w:val="center"/>
              <w:rPr>
                <w:rFonts w:cs="B Badr"/>
              </w:rPr>
            </w:pPr>
            <w:r w:rsidRPr="00DF052C">
              <w:rPr>
                <w:rFonts w:cs="B Badr"/>
                <w:b/>
                <w:bCs/>
              </w:rPr>
              <w:t>051388038</w:t>
            </w:r>
            <w:r w:rsidR="00B25E69" w:rsidRPr="00DF052C">
              <w:rPr>
                <w:rFonts w:cs="B Badr" w:hint="cs"/>
                <w:b/>
                <w:bCs/>
                <w:rtl/>
              </w:rPr>
              <w:t>68</w:t>
            </w:r>
          </w:p>
        </w:tc>
        <w:tc>
          <w:tcPr>
            <w:tcW w:w="1617" w:type="dxa"/>
            <w:shd w:val="clear" w:color="auto" w:fill="FFF2CC" w:themeFill="accent4" w:themeFillTint="33"/>
            <w:vAlign w:val="center"/>
          </w:tcPr>
          <w:p w14:paraId="4B49217D" w14:textId="1CE8A9C8" w:rsidR="00F67F27" w:rsidRPr="00DF052C" w:rsidRDefault="00F67F27" w:rsidP="00124735">
            <w:pPr>
              <w:jc w:val="center"/>
              <w:rPr>
                <w:rFonts w:cs="B Badr"/>
              </w:rPr>
            </w:pPr>
            <w:r w:rsidRPr="00DF052C">
              <w:rPr>
                <w:rFonts w:cs="B Badr" w:hint="cs"/>
                <w:b/>
                <w:bCs/>
                <w:rtl/>
              </w:rPr>
              <w:t>23/3/1405</w:t>
            </w:r>
          </w:p>
        </w:tc>
        <w:tc>
          <w:tcPr>
            <w:tcW w:w="5943" w:type="dxa"/>
            <w:shd w:val="clear" w:color="auto" w:fill="FFF2CC" w:themeFill="accent4" w:themeFillTint="33"/>
            <w:vAlign w:val="center"/>
          </w:tcPr>
          <w:p w14:paraId="4F96A415" w14:textId="7B1F38F4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/>
                <w:b/>
                <w:bCs/>
                <w:rtl/>
              </w:rPr>
              <w:t>ادیان و عرفان</w:t>
            </w:r>
          </w:p>
        </w:tc>
        <w:tc>
          <w:tcPr>
            <w:tcW w:w="1617" w:type="dxa"/>
            <w:shd w:val="clear" w:color="auto" w:fill="FFF2CC" w:themeFill="accent4" w:themeFillTint="33"/>
          </w:tcPr>
          <w:p w14:paraId="61219424" w14:textId="22CDDA1F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bookmarkStart w:id="0" w:name="_GoBack"/>
            <w:bookmarkEnd w:id="0"/>
            <w:r w:rsidRPr="00DF052C">
              <w:rPr>
                <w:rFonts w:cs="B Badr" w:hint="cs"/>
                <w:b/>
                <w:bCs/>
                <w:rtl/>
              </w:rPr>
              <w:t>3</w:t>
            </w:r>
          </w:p>
        </w:tc>
      </w:tr>
      <w:tr w:rsidR="00F67F27" w14:paraId="00FEB05C" w14:textId="77777777" w:rsidTr="00B25E69">
        <w:trPr>
          <w:trHeight w:val="620"/>
          <w:jc w:val="center"/>
        </w:trPr>
        <w:tc>
          <w:tcPr>
            <w:tcW w:w="2073" w:type="dxa"/>
            <w:shd w:val="clear" w:color="auto" w:fill="FFF2CC" w:themeFill="accent4" w:themeFillTint="33"/>
            <w:vAlign w:val="center"/>
          </w:tcPr>
          <w:p w14:paraId="2212A71C" w14:textId="418D502D" w:rsidR="00F67F27" w:rsidRPr="00DF052C" w:rsidRDefault="00124735" w:rsidP="00124735">
            <w:pPr>
              <w:jc w:val="center"/>
              <w:rPr>
                <w:rFonts w:cs="B Badr"/>
              </w:rPr>
            </w:pPr>
            <w:r w:rsidRPr="00DF052C">
              <w:rPr>
                <w:rFonts w:cs="B Badr"/>
                <w:b/>
                <w:bCs/>
              </w:rPr>
              <w:t>051388038</w:t>
            </w:r>
            <w:r w:rsidR="00B25E69" w:rsidRPr="00DF052C">
              <w:rPr>
                <w:rFonts w:cs="B Badr" w:hint="cs"/>
                <w:b/>
                <w:bCs/>
                <w:rtl/>
              </w:rPr>
              <w:t>97</w:t>
            </w:r>
          </w:p>
        </w:tc>
        <w:tc>
          <w:tcPr>
            <w:tcW w:w="1617" w:type="dxa"/>
            <w:shd w:val="clear" w:color="auto" w:fill="FFF2CC" w:themeFill="accent4" w:themeFillTint="33"/>
            <w:vAlign w:val="center"/>
          </w:tcPr>
          <w:p w14:paraId="40A1AEC5" w14:textId="1B08C49D" w:rsidR="00F67F27" w:rsidRPr="00DF052C" w:rsidRDefault="00F67F27" w:rsidP="00124735">
            <w:pPr>
              <w:jc w:val="center"/>
              <w:rPr>
                <w:rFonts w:cs="B Badr"/>
              </w:rPr>
            </w:pPr>
            <w:r w:rsidRPr="00DF052C">
              <w:rPr>
                <w:rFonts w:cs="B Badr" w:hint="cs"/>
                <w:b/>
                <w:bCs/>
                <w:rtl/>
              </w:rPr>
              <w:t>23/3/1405</w:t>
            </w:r>
          </w:p>
        </w:tc>
        <w:tc>
          <w:tcPr>
            <w:tcW w:w="5943" w:type="dxa"/>
            <w:shd w:val="clear" w:color="auto" w:fill="FFF2CC" w:themeFill="accent4" w:themeFillTint="33"/>
            <w:vAlign w:val="center"/>
          </w:tcPr>
          <w:p w14:paraId="15BA8DFE" w14:textId="57074176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/>
                <w:b/>
                <w:bCs/>
                <w:rtl/>
              </w:rPr>
              <w:t>معارف اسلامی (مدرسی معارف اسلامی گرایش مبانی نظری اسلام و گرایش علوم قران و متون اسلامی)</w:t>
            </w:r>
          </w:p>
        </w:tc>
        <w:tc>
          <w:tcPr>
            <w:tcW w:w="1617" w:type="dxa"/>
            <w:shd w:val="clear" w:color="auto" w:fill="FFF2CC" w:themeFill="accent4" w:themeFillTint="33"/>
          </w:tcPr>
          <w:p w14:paraId="30E5F542" w14:textId="4E359633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 w:hint="cs"/>
                <w:b/>
                <w:bCs/>
                <w:rtl/>
              </w:rPr>
              <w:t>4</w:t>
            </w:r>
          </w:p>
        </w:tc>
      </w:tr>
      <w:tr w:rsidR="00F67F27" w14:paraId="735EFC6F" w14:textId="77777777" w:rsidTr="00B25E69">
        <w:trPr>
          <w:trHeight w:val="710"/>
          <w:jc w:val="center"/>
        </w:trPr>
        <w:tc>
          <w:tcPr>
            <w:tcW w:w="2073" w:type="dxa"/>
            <w:shd w:val="clear" w:color="auto" w:fill="FFF2CC" w:themeFill="accent4" w:themeFillTint="33"/>
            <w:vAlign w:val="center"/>
          </w:tcPr>
          <w:p w14:paraId="45C0628F" w14:textId="4652D131" w:rsidR="00F67F27" w:rsidRPr="00DF052C" w:rsidRDefault="00124735" w:rsidP="00124735">
            <w:pPr>
              <w:jc w:val="center"/>
              <w:rPr>
                <w:rFonts w:cs="B Badr"/>
              </w:rPr>
            </w:pPr>
            <w:r w:rsidRPr="00DF052C">
              <w:rPr>
                <w:rFonts w:cs="B Badr"/>
                <w:b/>
                <w:bCs/>
              </w:rPr>
              <w:t>051388038</w:t>
            </w:r>
            <w:r w:rsidR="00B25E69" w:rsidRPr="00DF052C">
              <w:rPr>
                <w:rFonts w:cs="B Badr" w:hint="cs"/>
                <w:b/>
                <w:bCs/>
                <w:rtl/>
              </w:rPr>
              <w:t>61</w:t>
            </w:r>
          </w:p>
        </w:tc>
        <w:tc>
          <w:tcPr>
            <w:tcW w:w="1617" w:type="dxa"/>
            <w:shd w:val="clear" w:color="auto" w:fill="FFF2CC" w:themeFill="accent4" w:themeFillTint="33"/>
            <w:vAlign w:val="center"/>
          </w:tcPr>
          <w:p w14:paraId="0091D714" w14:textId="3EED92A4" w:rsidR="00F67F27" w:rsidRPr="00DF052C" w:rsidRDefault="00F67F27" w:rsidP="00124735">
            <w:pPr>
              <w:jc w:val="center"/>
              <w:rPr>
                <w:rFonts w:cs="B Badr"/>
              </w:rPr>
            </w:pPr>
            <w:r w:rsidRPr="00DF052C">
              <w:rPr>
                <w:rFonts w:cs="B Badr" w:hint="cs"/>
                <w:b/>
                <w:bCs/>
                <w:rtl/>
              </w:rPr>
              <w:t>23/3/1405</w:t>
            </w:r>
          </w:p>
        </w:tc>
        <w:tc>
          <w:tcPr>
            <w:tcW w:w="5943" w:type="dxa"/>
            <w:shd w:val="clear" w:color="auto" w:fill="FFF2CC" w:themeFill="accent4" w:themeFillTint="33"/>
            <w:vAlign w:val="center"/>
          </w:tcPr>
          <w:p w14:paraId="75F4D202" w14:textId="04310BF7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/>
                <w:b/>
                <w:bCs/>
                <w:rtl/>
              </w:rPr>
              <w:t>فلسفه و حکمت اسلامی (حکمت متعالیه)</w:t>
            </w:r>
          </w:p>
        </w:tc>
        <w:tc>
          <w:tcPr>
            <w:tcW w:w="1617" w:type="dxa"/>
            <w:shd w:val="clear" w:color="auto" w:fill="FFF2CC" w:themeFill="accent4" w:themeFillTint="33"/>
          </w:tcPr>
          <w:p w14:paraId="4C299C53" w14:textId="78D0128B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 w:hint="cs"/>
                <w:b/>
                <w:bCs/>
                <w:rtl/>
              </w:rPr>
              <w:t>5</w:t>
            </w:r>
          </w:p>
        </w:tc>
      </w:tr>
      <w:tr w:rsidR="00F67F27" w14:paraId="6BEAB31B" w14:textId="77777777" w:rsidTr="00B25E69">
        <w:trPr>
          <w:trHeight w:val="620"/>
          <w:jc w:val="center"/>
        </w:trPr>
        <w:tc>
          <w:tcPr>
            <w:tcW w:w="2073" w:type="dxa"/>
            <w:shd w:val="clear" w:color="auto" w:fill="FFF2CC" w:themeFill="accent4" w:themeFillTint="33"/>
            <w:vAlign w:val="center"/>
          </w:tcPr>
          <w:p w14:paraId="1E0717D3" w14:textId="7DF94639" w:rsidR="00F67F27" w:rsidRPr="00DF052C" w:rsidRDefault="00124735" w:rsidP="00124735">
            <w:pPr>
              <w:jc w:val="center"/>
              <w:rPr>
                <w:rFonts w:cs="B Badr"/>
              </w:rPr>
            </w:pPr>
            <w:r w:rsidRPr="00DF052C">
              <w:rPr>
                <w:rFonts w:cs="B Badr"/>
                <w:b/>
                <w:bCs/>
              </w:rPr>
              <w:t>051388038</w:t>
            </w:r>
            <w:r w:rsidRPr="00DF052C">
              <w:rPr>
                <w:rFonts w:cs="B Badr" w:hint="cs"/>
                <w:b/>
                <w:bCs/>
                <w:rtl/>
              </w:rPr>
              <w:t>69</w:t>
            </w:r>
          </w:p>
        </w:tc>
        <w:tc>
          <w:tcPr>
            <w:tcW w:w="1617" w:type="dxa"/>
            <w:shd w:val="clear" w:color="auto" w:fill="FFF2CC" w:themeFill="accent4" w:themeFillTint="33"/>
            <w:vAlign w:val="center"/>
          </w:tcPr>
          <w:p w14:paraId="1129C9E7" w14:textId="53504282" w:rsidR="00F67F27" w:rsidRPr="00DF052C" w:rsidRDefault="00F67F27" w:rsidP="00124735">
            <w:pPr>
              <w:jc w:val="center"/>
              <w:rPr>
                <w:rFonts w:cs="B Badr"/>
              </w:rPr>
            </w:pPr>
            <w:r w:rsidRPr="00DF052C">
              <w:rPr>
                <w:rFonts w:cs="B Badr" w:hint="cs"/>
                <w:b/>
                <w:bCs/>
                <w:rtl/>
              </w:rPr>
              <w:t>23/3/1405</w:t>
            </w:r>
          </w:p>
        </w:tc>
        <w:tc>
          <w:tcPr>
            <w:tcW w:w="5943" w:type="dxa"/>
            <w:shd w:val="clear" w:color="auto" w:fill="FFF2CC" w:themeFill="accent4" w:themeFillTint="33"/>
            <w:vAlign w:val="center"/>
          </w:tcPr>
          <w:p w14:paraId="0B336B01" w14:textId="3782BF21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/>
                <w:b/>
                <w:bCs/>
                <w:rtl/>
              </w:rPr>
              <w:t>علوم قرآن و حدیث</w:t>
            </w:r>
          </w:p>
        </w:tc>
        <w:tc>
          <w:tcPr>
            <w:tcW w:w="1617" w:type="dxa"/>
            <w:shd w:val="clear" w:color="auto" w:fill="FFF2CC" w:themeFill="accent4" w:themeFillTint="33"/>
          </w:tcPr>
          <w:p w14:paraId="4E9CAECC" w14:textId="61644D8A" w:rsidR="00F67F27" w:rsidRPr="00DF052C" w:rsidRDefault="00F67F27" w:rsidP="00124735">
            <w:pPr>
              <w:jc w:val="center"/>
              <w:rPr>
                <w:rFonts w:cs="B Badr"/>
                <w:b/>
                <w:bCs/>
              </w:rPr>
            </w:pPr>
            <w:r w:rsidRPr="00DF052C">
              <w:rPr>
                <w:rFonts w:cs="B Badr" w:hint="cs"/>
                <w:b/>
                <w:bCs/>
                <w:rtl/>
              </w:rPr>
              <w:t>6</w:t>
            </w:r>
          </w:p>
        </w:tc>
      </w:tr>
      <w:tr w:rsidR="00B25E69" w14:paraId="53B7382A" w14:textId="77777777" w:rsidTr="00B25E69">
        <w:trPr>
          <w:trHeight w:val="710"/>
          <w:jc w:val="center"/>
        </w:trPr>
        <w:tc>
          <w:tcPr>
            <w:tcW w:w="11250" w:type="dxa"/>
            <w:gridSpan w:val="4"/>
            <w:shd w:val="clear" w:color="auto" w:fill="FFF2CC" w:themeFill="accent4" w:themeFillTint="33"/>
            <w:vAlign w:val="center"/>
          </w:tcPr>
          <w:p w14:paraId="15A7716E" w14:textId="4DCF5009" w:rsidR="00B25E69" w:rsidRPr="00DF052C" w:rsidRDefault="00DF052C" w:rsidP="00DD3107">
            <w:pPr>
              <w:jc w:val="right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>*</w:t>
            </w:r>
            <w:r w:rsidR="00B25E69" w:rsidRPr="00DF052C">
              <w:rPr>
                <w:rFonts w:cs="2  Titr" w:hint="cs"/>
                <w:b/>
                <w:bCs/>
                <w:rtl/>
              </w:rPr>
              <w:t>آزمون کتبی</w:t>
            </w:r>
            <w:r>
              <w:rPr>
                <w:rFonts w:cs="2  Titr" w:hint="cs"/>
                <w:b/>
                <w:bCs/>
                <w:rtl/>
              </w:rPr>
              <w:t xml:space="preserve"> صرفا</w:t>
            </w:r>
            <w:r w:rsidR="00B25E69" w:rsidRPr="00DF052C">
              <w:rPr>
                <w:rFonts w:cs="2  Titr" w:hint="cs"/>
                <w:b/>
                <w:bCs/>
                <w:rtl/>
              </w:rPr>
              <w:t xml:space="preserve"> در ساعت 8 روز 23 خرداد</w:t>
            </w:r>
            <w:r>
              <w:rPr>
                <w:rFonts w:cs="2  Titr" w:hint="cs"/>
                <w:b/>
                <w:bCs/>
                <w:rtl/>
              </w:rPr>
              <w:t xml:space="preserve"> ماه</w:t>
            </w:r>
            <w:r w:rsidR="00B25E69" w:rsidRPr="00DF052C">
              <w:rPr>
                <w:rFonts w:cs="2  Titr" w:hint="cs"/>
                <w:b/>
                <w:bCs/>
                <w:rtl/>
              </w:rPr>
              <w:t xml:space="preserve"> 1405 برگزار می شود</w:t>
            </w:r>
            <w:r w:rsidR="00DD3107" w:rsidRPr="00DF052C">
              <w:rPr>
                <w:rFonts w:cs="2  Titr" w:hint="cs"/>
                <w:b/>
                <w:bCs/>
                <w:rtl/>
              </w:rPr>
              <w:t>.</w:t>
            </w:r>
          </w:p>
        </w:tc>
      </w:tr>
      <w:tr w:rsidR="00B25E69" w14:paraId="4BEC8EF2" w14:textId="77777777" w:rsidTr="00B25E69">
        <w:trPr>
          <w:trHeight w:val="620"/>
          <w:jc w:val="center"/>
        </w:trPr>
        <w:tc>
          <w:tcPr>
            <w:tcW w:w="11250" w:type="dxa"/>
            <w:gridSpan w:val="4"/>
            <w:shd w:val="clear" w:color="auto" w:fill="FFF2CC" w:themeFill="accent4" w:themeFillTint="33"/>
          </w:tcPr>
          <w:p w14:paraId="4A6626D5" w14:textId="7141306F" w:rsidR="00B25E69" w:rsidRPr="00DF052C" w:rsidRDefault="00DF052C" w:rsidP="00DF052C">
            <w:pPr>
              <w:bidi/>
              <w:rPr>
                <w:rFonts w:cs="2  Titr"/>
                <w:b/>
                <w:bCs/>
                <w:vertAlign w:val="subscript"/>
                <w:rtl/>
              </w:rPr>
            </w:pPr>
            <w:r w:rsidRPr="00DF052C">
              <w:rPr>
                <w:rFonts w:cs="2  Titr" w:hint="cs"/>
                <w:b/>
                <w:bCs/>
                <w:rtl/>
              </w:rPr>
              <w:t>*</w:t>
            </w:r>
            <w:r>
              <w:rPr>
                <w:rFonts w:cs="2  Titr"/>
                <w:b/>
                <w:bCs/>
              </w:rPr>
              <w:t xml:space="preserve"> </w:t>
            </w:r>
            <w:r w:rsidR="00B25E69" w:rsidRPr="00DF052C">
              <w:rPr>
                <w:rFonts w:cs="2  Titr"/>
                <w:b/>
                <w:bCs/>
                <w:rtl/>
              </w:rPr>
              <w:t xml:space="preserve">تاريخ مصاحبه </w:t>
            </w:r>
            <w:r w:rsidR="00B25E69" w:rsidRPr="00DF052C">
              <w:rPr>
                <w:rFonts w:cs="2  Titr"/>
                <w:b/>
                <w:bCs/>
                <w:u w:val="single"/>
                <w:rtl/>
              </w:rPr>
              <w:t xml:space="preserve">متقاضيان پذيرش بدون آزمون </w:t>
            </w:r>
            <w:r w:rsidRPr="00DF052C">
              <w:rPr>
                <w:rFonts w:cs="2  Titr"/>
                <w:b/>
                <w:bCs/>
                <w:u w:val="single"/>
              </w:rPr>
              <w:t>)</w:t>
            </w:r>
            <w:r w:rsidR="00B25E69" w:rsidRPr="00DF052C">
              <w:rPr>
                <w:rFonts w:cs="2  Titr"/>
                <w:b/>
                <w:bCs/>
                <w:u w:val="single"/>
                <w:rtl/>
              </w:rPr>
              <w:t>استعدادهاي درخشان</w:t>
            </w:r>
            <w:r w:rsidRPr="00DF052C">
              <w:rPr>
                <w:rFonts w:cs="2  Titr"/>
                <w:b/>
                <w:bCs/>
                <w:u w:val="single"/>
              </w:rPr>
              <w:t>(</w:t>
            </w:r>
            <w:r w:rsidR="00B25E69" w:rsidRPr="00DF052C">
              <w:rPr>
                <w:rFonts w:cs="2  Titr"/>
                <w:b/>
                <w:bCs/>
                <w:u w:val="single"/>
                <w:rtl/>
              </w:rPr>
              <w:t xml:space="preserve"> </w:t>
            </w:r>
            <w:r w:rsidR="00B25E69" w:rsidRPr="00DF052C">
              <w:rPr>
                <w:rFonts w:cs="2  Titr"/>
                <w:b/>
                <w:bCs/>
                <w:rtl/>
              </w:rPr>
              <w:t>در دوره هاي دكتري تخصصي سال 140</w:t>
            </w:r>
            <w:r w:rsidR="00F53E3C" w:rsidRPr="00DF052C">
              <w:rPr>
                <w:rFonts w:cs="2  Titr" w:hint="cs"/>
                <w:b/>
                <w:bCs/>
                <w:rtl/>
              </w:rPr>
              <w:t>5</w:t>
            </w:r>
            <w:r w:rsidR="00B25E69" w:rsidRPr="00DF052C">
              <w:rPr>
                <w:rFonts w:cs="2  Titr"/>
                <w:b/>
                <w:bCs/>
                <w:rtl/>
              </w:rPr>
              <w:t xml:space="preserve"> نيز همانند جدول فوق مي‌باش</w:t>
            </w:r>
            <w:r w:rsidR="00B25E69" w:rsidRPr="00DF052C">
              <w:rPr>
                <w:rFonts w:cs="2  Titr" w:hint="cs"/>
                <w:b/>
                <w:bCs/>
                <w:rtl/>
              </w:rPr>
              <w:t>د</w:t>
            </w:r>
            <w:r w:rsidR="00DD3107" w:rsidRPr="00DF052C">
              <w:rPr>
                <w:rFonts w:cs="2  Titr" w:hint="cs"/>
                <w:b/>
                <w:bCs/>
                <w:rtl/>
              </w:rPr>
              <w:t>.</w:t>
            </w:r>
            <w:r w:rsidR="00B25E69" w:rsidRPr="00DF052C">
              <w:rPr>
                <w:rFonts w:cs="2  Titr" w:hint="cs"/>
                <w:b/>
                <w:bCs/>
                <w:rtl/>
              </w:rPr>
              <w:t xml:space="preserve"> </w:t>
            </w:r>
          </w:p>
        </w:tc>
      </w:tr>
    </w:tbl>
    <w:p w14:paraId="49CD2570" w14:textId="77777777" w:rsidR="006522C3" w:rsidRDefault="006522C3" w:rsidP="00124735">
      <w:pPr>
        <w:jc w:val="center"/>
      </w:pPr>
    </w:p>
    <w:sectPr w:rsidR="00652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66B7E"/>
    <w:multiLevelType w:val="hybridMultilevel"/>
    <w:tmpl w:val="64F0A074"/>
    <w:lvl w:ilvl="0" w:tplc="25B629AE">
      <w:numFmt w:val="bullet"/>
      <w:lvlText w:val=""/>
      <w:lvlJc w:val="left"/>
      <w:pPr>
        <w:ind w:left="720" w:hanging="360"/>
      </w:pPr>
      <w:rPr>
        <w:rFonts w:ascii="Symbol" w:eastAsiaTheme="minorHAnsi" w:hAnsi="Symbol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27"/>
    <w:rsid w:val="00124735"/>
    <w:rsid w:val="006522C3"/>
    <w:rsid w:val="00B25E69"/>
    <w:rsid w:val="00DD3107"/>
    <w:rsid w:val="00DF052C"/>
    <w:rsid w:val="00E656F1"/>
    <w:rsid w:val="00F53E3C"/>
    <w:rsid w:val="00F6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4ACA"/>
  <w15:chartTrackingRefBased/>
  <w15:docId w15:val="{2600C3EC-5E78-42E0-B2CF-FD4BFDEE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kazerani-mo</dc:creator>
  <cp:keywords/>
  <dc:description/>
  <cp:lastModifiedBy>hasanzadeh</cp:lastModifiedBy>
  <cp:revision>2</cp:revision>
  <dcterms:created xsi:type="dcterms:W3CDTF">2026-05-23T08:28:00Z</dcterms:created>
  <dcterms:modified xsi:type="dcterms:W3CDTF">2026-05-23T08:28:00Z</dcterms:modified>
</cp:coreProperties>
</file>